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caps/>
          <w:noProof/>
          <w:sz w:val="24"/>
          <w:szCs w:val="28"/>
          <w:lang w:eastAsia="ru-RU"/>
        </w:rPr>
        <w:t>Договор № ___</w:t>
      </w:r>
    </w:p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>об образовании на обучение по образовательным программам высшего образования</w:t>
      </w:r>
    </w:p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г. Нижний Новгород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  <w:t xml:space="preserve">                                      «_______»___________________20____г.</w:t>
      </w:r>
    </w:p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:rsidR="002732A5" w:rsidRPr="002732A5" w:rsidRDefault="008B6754" w:rsidP="008B6754">
      <w:pPr>
        <w:keepNext/>
        <w:autoSpaceDE w:val="0"/>
        <w:autoSpaceDN w:val="0"/>
        <w:adjustRightInd w:val="0"/>
        <w:spacing w:before="4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«Приволжский исследовательский медицинский</w:t>
      </w:r>
      <w:bookmarkStart w:id="0" w:name="_GoBack"/>
      <w:bookmarkEnd w:id="0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университет» Министерства здравоохранения Российской Федерации, 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осуществляющее образовательную деятельность на основании </w:t>
      </w:r>
      <w:r w:rsidRPr="008B675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лицензии от 07.05.2018г. серия 90Л01 № 0009840 рег.№ 2739, выданной Федеральной службой по надзору в сфере образования и науки на срок – «бессрочно» и свидетельства о государственной аккредитации серия 90А01 №0003001 от 26.06.2018 рег.№ 2859, выданного Федеральной службой по надзору в сфере образования и науки на срок до «21» февраля 2024г.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,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именуемое в дальнейшем «Исполнитель» или «Университет», 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в лице проректора по учебной работе</w:t>
      </w:r>
      <w:r w:rsidR="002732A5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</w:t>
      </w:r>
      <w:r w:rsidR="002732A5" w:rsidRPr="002732A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Елены Сергеевны Богомоловой,</w:t>
      </w:r>
    </w:p>
    <w:p w:rsidR="008B6754" w:rsidRPr="008B6754" w:rsidRDefault="008B6754" w:rsidP="008B6754">
      <w:pPr>
        <w:keepNext/>
        <w:autoSpaceDE w:val="0"/>
        <w:autoSpaceDN w:val="0"/>
        <w:adjustRightInd w:val="0"/>
        <w:spacing w:before="4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</w:pPr>
      <w:r w:rsidRPr="008B6754"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  <w:t xml:space="preserve">                         (наименование должности, фамилия, имя, отчество (при наличии) представителя Исполнителя)</w:t>
      </w:r>
    </w:p>
    <w:p w:rsidR="008B6754" w:rsidRPr="008B6754" w:rsidRDefault="008B6754" w:rsidP="008B6754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действующего на основании доверенности от 28.12.2022г. №101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, с одной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br/>
        <w:t xml:space="preserve">                                     </w:t>
      </w:r>
      <w:proofErr w:type="gramStart"/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</w:t>
      </w:r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реквизиты документа, удостоверяющего полномочия представителя Исполнителя)</w:t>
      </w:r>
    </w:p>
    <w:p w:rsidR="008B6754" w:rsidRPr="008B6754" w:rsidRDefault="008B6754" w:rsidP="008B6754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стороны, и __________</w:t>
      </w:r>
      <w:r w:rsidRPr="008B6754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__________________</w:t>
      </w:r>
      <w:r w:rsidRPr="008B6754">
        <w:rPr>
          <w:rFonts w:ascii="Times New Roman" w:eastAsia="Calibri" w:hAnsi="Times New Roman" w:cs="Times New Roman"/>
          <w:b/>
          <w:i/>
          <w:sz w:val="24"/>
          <w:szCs w:val="28"/>
          <w:lang w:eastAsia="ru-RU"/>
        </w:rPr>
        <w:t>_________________________________________________</w:t>
      </w:r>
    </w:p>
    <w:p w:rsidR="008B6754" w:rsidRPr="008B6754" w:rsidRDefault="008B6754" w:rsidP="008B6754">
      <w:pPr>
        <w:keepNext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(фамилия, имя, отчество (при наличии)</w:t>
      </w:r>
    </w:p>
    <w:p w:rsidR="008B6754" w:rsidRPr="008B6754" w:rsidRDefault="008B6754" w:rsidP="008B6754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именуемый в дальнейшем «Заказчик», и</w:t>
      </w:r>
      <w:r w:rsidRPr="008B6754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 xml:space="preserve"> ___________________________________________________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320"/>
        <w:jc w:val="center"/>
        <w:rPr>
          <w:rFonts w:ascii="Times New Roman" w:eastAsia="Calibri" w:hAnsi="Times New Roman" w:cs="Times New Roman"/>
          <w:i/>
          <w:noProof/>
          <w:sz w:val="20"/>
          <w:szCs w:val="20"/>
          <w:u w:val="single"/>
          <w:lang w:eastAsia="ru-RU"/>
        </w:rPr>
      </w:pPr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(фамилия, имя, отчество (при наличии) лица, зачисляемого на обучение, гражданина РФ)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именуемый в дальнейшем «Обучающийся», совместно именуемые «Стороны», заключили настоящий Договор (далее – Договор) о нижеследующем: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1.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Предмет договора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1.1. Исполнитель обязуется предоставить образовательную услугу, а Заказчик обязуется оплатить обучение по образовательной программе высшего образования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Магистратура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_______________________________________________________________________________________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(наименование образовательной программы)</w:t>
      </w:r>
    </w:p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кафедре ____________________________________________________________________________</w:t>
      </w:r>
    </w:p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специальности ______________________________________________________________________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75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(форма обучения, код, наименование профессии, специальности или направления подготовки)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Исполнителя. 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1.2. Срок освоения образовательной программы (продолжительность обучения) на момент подписания Договора составляет _________________________________.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Срок обучения по индивидуальному учебному плану, в том числе ускоренному обучению, составляет __________________________________________________________.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   (количество месяцев, лет)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1.3. После освоения Обучающимся образовательной программы и успешного прохождения государственной итоговой аттестации ему выдается документ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________________________________________.                                                             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</w:pPr>
      <w:r w:rsidRPr="008B6754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(документ об образовании и (или) о квалификации)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 случае освоения обучающимся части образовательной программы, получения на государственной итоговой аттестации неудовлетворительной оценки или отчисления из Университета до завершения обучения по образовательной программе, ему выдается справка об обучении.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2.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Исполнителя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2.1.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Исполнитель вправе: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Уставом Университета, настоящим Договором и локальными нормативными актами Университета;</w:t>
      </w:r>
    </w:p>
    <w:p w:rsidR="008B6754" w:rsidRPr="008B6754" w:rsidRDefault="008B6754" w:rsidP="008B6754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2.1.3.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Требовать от Заказчика своевременной и полной оплаты услуг, указанных в пункте 1.1 настоящего Договора;</w:t>
      </w:r>
    </w:p>
    <w:p w:rsidR="008B6754" w:rsidRPr="008B6754" w:rsidRDefault="008B6754" w:rsidP="008B6754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lastRenderedPageBreak/>
        <w:t xml:space="preserve">2.1.4.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Отчислить Обучающегося по основаниям, предусмотренным действующим законодательством Российской Федерации, Уставом Университета, локальными нормативными актами Университета, а также при нарушении Обучающимся условий настоящего Договора;</w:t>
      </w:r>
    </w:p>
    <w:p w:rsidR="008B6754" w:rsidRPr="008B6754" w:rsidRDefault="008B6754" w:rsidP="008B6754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2.1.5. По своей инициативе прекратить образовательные отношения с Обучающимся досрочно в случае применения к нему отчисления как меры дисциплинарного взыскания, в случае невыполнения Обучающимся обязанностей по добросовестному освоению образовательной программы и выполнению учебного плана, в случае установления нарушения порядка приема в Университет, повлекшего по вине Обучающегося его незаконное зачисление в Университет; в случае просрочки оплаты стоимости платных образовательных услуг, в случае, если надлежащее исполнение обязательства по оказанию платных образовательных услуг стало невозможным вследствие действий (бездействия) Обучающегося. </w:t>
      </w:r>
    </w:p>
    <w:p w:rsidR="008B6754" w:rsidRPr="008B6754" w:rsidRDefault="008B6754" w:rsidP="008B6754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2.2. Исполнитель обязан: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2.2.1.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Зачислить Обучающегося, выполнившего установленные законодательством Российской Федерации, Уставом Университета, локальными нормативными актами Университета условия приема, в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</w:t>
      </w:r>
      <w:r w:rsidR="00C603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60325" w:rsidRPr="00415B34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студента магистратуры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2.2.2.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года № 2300-1 «О защите прав потребителей» и Федеральным законом от 29 декабря 2012 года № 273-ФЗ «Об образовании в Российской Федерации», Постановлением Правительства РФ от 15.09.2020 N 1441 «Об утверждении Правил оказания платных образовательных услуг».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2.2.3. Организовать и обеспечить надлежащее предоставление образовательных услуг, предусмотренных разделом</w:t>
      </w:r>
      <w:r w:rsidRPr="008B675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1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</w:t>
      </w:r>
      <w:r w:rsidRPr="008B675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федеральным государственным образовательным стандартом,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утвержденным Министерством образования и науки Российской Федерации и согласованным с учредителем Исполнителя, учебным планом, в том числе индивидуальным, и расписанием занятий Исполнителя</w:t>
      </w:r>
      <w:r w:rsidRPr="008B6754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2.2.4. 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Обеспечить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Обучающемуся в соответствии с Федеральным законом от 29.12.2012 № 273-ФЗ «Об образовании в Российской Федерации» предусмотренные выбранной образовательной программой условия ее освоения, в том числе осуществление текущего контроля успеваемости, промежуточной и государственной итоговой аттестации Обучающегося;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2.2.5. Принимать от Заказчика плату за образовательные услуги;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2.2.6.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2.2.7.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Выдать Обучающемуся документ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при условии успешного прохождения государственной итоговой аттестации и выполнения всех принятых на себя обязательств по настоящему Договору. 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2.2.8.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Предоставлять Обучающемуся по его личному письменному заявлению и при наличии подтверждающих документов академический отпуск в порядке и по основаниям,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а также отпуск по беременности и родам, отпуск по уходу за ребенком до достижения им возраста трех лет, в порядке, установленном федеральными законами.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2.2.9.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Предоставить Обучающемуся возможность пользоваться фондами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научной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библиотеки, читальными залами.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2.3.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сполнитель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берет на себя обязательств по стипендиальному, материальному и социальному обеспечению Обучающегося.</w:t>
      </w:r>
    </w:p>
    <w:p w:rsidR="008B6754" w:rsidRPr="008B6754" w:rsidRDefault="008B6754" w:rsidP="008B6754">
      <w:pPr>
        <w:tabs>
          <w:tab w:val="num" w:pos="453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2.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4</w:t>
      </w:r>
      <w:r w:rsidRPr="008B6754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. И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сполнитель</w:t>
      </w:r>
      <w:r w:rsidRPr="008B6754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имеет иные права и несет иные обязанности, установленные действующим законодательством Российской Федерации.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3.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Заказчика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3.1.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Заказчик вправе: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3.1.1. Заказчик вправе получать информацию от Исполнителя по вопросам организации и обеспечения надлежащего исполнения услуг, предусмотренных разделом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1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настоящего Договора.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3.1.2.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Получать информацию об успеваемости, поведении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, отношении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Обучающегося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к учебе в целом и по отдельным предметам учебной программы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lastRenderedPageBreak/>
        <w:t>3.2. Заказчик обязан: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3.2.1. Оплачивать обучение Обучающегося;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3.2.2.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При поступлении Обучающегося в Университет и в процессе его обучения своевременно предоставлять и получать все необходимые документы;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3.2.3.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Проявлять уважение к научно-педагогическому, инженерно-техническому, административно-хозяйственному, производственному, учебно-вспомогательному, медицинскому и иному персоналу Исполнителя;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3.2.4.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Возмещать в полном объеме ущерб, причиненный Обучающимся имуществу Исполнителя, в соответствии с законодательством Российской Федерации;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3.2.5. Обеспечить посещение Обучающимся занятий согласно учебному расписанию;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3.2.6. Извещать Исполнителя об уважительных причинах отсутствия Обучающегося на занятиях.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3.2.7.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Каждый учебный год, следующий за годом поступления, знакомиться с информацией о стоимости обучения на очередной учебный год, размещенной на официальном сайте Университета, а также на досках объявлений факультетов, а также подписывать дополнительные соглашения к настоящему Договору в случае изменения стоимости обучения.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3.3.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Заказчик имеет иные права и несет иные обязанности, установленные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действующим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4. 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Обучающегося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4.1.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Обучающемуся предоставляются академические права в соответствии с частью 1 статьи 34 Федерального закона от 29 декабря 2012 года № 273-ФЗ «Об образовании в Российской Федерации», а также академические права, предусмотренные иными нормативными правовыми актами Российской Федерации, локальными нормативными актами. 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Обучающийся также вправе: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4.1.1.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4.1.2.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4.1.3.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4.1.4.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4.1.5. 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заключенного договора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4.2. Обучающийся обязан: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4.2.1.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положения Устава Университета, правил внутреннего распорядка Университета,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Правил проживания в общежитиях и иных локальных нормативных актов Университета. 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4.2.2.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Добросовестно и в установленные сроки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профессорско-преподавательским составом в рамках образовательной программы.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4.2.3.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образования академической задолженности ликвидировать ее в установленные Исполнителем сроки.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4.2.4.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Заботиться о сохранении и укреплении своего здоровья, стремиться к нравственному, духовному и физическому развитию и самосовершенствованию.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4.2.5.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Уважать честь и достоинство других обучающихся и работников Университета, не создавать препятствий для получения образования другими обучающимися. Соблюдать учебную дисциплину и </w:t>
      </w:r>
      <w:proofErr w:type="gramStart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общепринятые нормы</w:t>
      </w:r>
      <w:proofErr w:type="gramEnd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правила поведения, соблюдать культуру общения, в частности, проявлять уважение к профессорско-преподавательскому составу, инженерно-техническому, административно-хозяйственному, учебно-вспомогательному и иному персоналу Университета и другим обучающимся, не посягать на их честь и достоинство. На территории и в зданиях Университета не сорить, не курить, не употреблять и не хранить алкогольные и слабоалкогольные напитки, а также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вещества и предметы, оборот которых ограничен действующим законодательством Российской Федерации.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4.2.6.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Бережно относиться к имуществу Университета.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4.2.7.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Возмещать ущерб, причиненный имуществу Университета в соответствии с действующим законодательством Российской Федерации. 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4.2.8.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Извещать Университет (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соответствующий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деканат) о причинах своего отсутствия на занятиях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не позднее дня, следующего за днем возникновения причины отсутствия на занятиях.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4.2.9. Проходить предварительный и периодические медицинские осмотры в порядке, установленном действующим законодательством Российской Федерации, в период освоения образовательной программы.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4.2.10. В процессе обучения своевременно представлять все необходимые документы. В недельный срок сообщать об изменении своих данных, указанных в настоящем Договоре, в соответствующий деканат.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4.2.11. Каждый учебный год, следующий за годом поступления, знакомиться с информацией о стоимости обучения на очередной учебный год, размещенной на официальном сайте Университета, а также на досках объявлений факультетов, а также подписывать дополнительные соглашения к настоящему Договору в случае изменения стоимости обучения.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4.2.12. Своевременно прибывать в Университет к началу учебных занятий по окончании каникул.</w:t>
      </w:r>
    </w:p>
    <w:p w:rsidR="008B6754" w:rsidRPr="008B6754" w:rsidRDefault="008B6754" w:rsidP="008B6754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4.2.13.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деловой стиль одежды и обуви.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4.3.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бучающийся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имеет иные права и несет иные обязанности, установленные действующим законодательством Российской Федерации.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5.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Стоимость образовательных услуг, сроки и порядок их оплаты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5.1.Полная стоимость образовательных услуг за весь период обучения Обучающегося составляет __________________________________________________________ рублей.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В случае изменения стоимости обучения, указанной в п. 5.2 настоящего Договора, Стороны подписывают дополнительное соглашение.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Корректировка стоимости обучения с учетом инфляции производится индексацией стоимости обучения предыдущего учебного года на индекс инфляции (индекс потребительских цен) предыдущего календарного года, определяемый федеральным органом статистики и публикуемый им в официальном источнике.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Исполнитель доводит до сведения Заказчика информацию о стоимости обучения на очередной учебный год, размещая данную информацию на официальном сайте Исполнителя до начала предстоящего учебного года.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5.2.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Заказчик оплачивает услуги, предусмотренные настоящим договором, в сумме_______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________________________________________________________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рублей за один год обучения за наличный расчет или в безналичном порядке на счет Исполнителя </w:t>
      </w: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</w:t>
      </w: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8B6754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                                                                                                            </w:t>
      </w:r>
      <w:proofErr w:type="gramStart"/>
      <w:r w:rsidRPr="008B6754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(</w:t>
      </w:r>
      <w:proofErr w:type="gramEnd"/>
      <w:r w:rsidRPr="008B6754">
        <w:rPr>
          <w:rFonts w:ascii="Times New Roman" w:eastAsia="Times New Roman" w:hAnsi="Times New Roman" w:cs="Times New Roman"/>
          <w:sz w:val="16"/>
          <w:szCs w:val="28"/>
          <w:lang w:eastAsia="ru-RU"/>
        </w:rPr>
        <w:t>нужное подчеркнуть)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>банке в</w:t>
      </w:r>
      <w:r w:rsidRPr="008B6754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</w:t>
      </w: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установленные сроки: 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>- 50 % от стоимости обучения _______________________________________________________ рублей до 20 сентября текущего учебного года;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8B67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- 50% от стоимости обучения __________________________________________________ рублей до 20 февраля текущего учебного года.                                                                                                </w:t>
      </w:r>
      <w:r w:rsidRPr="008B675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перечисления Заказчиком денежных средств по настоящему Договору на расчетный счет Исполнителя, указанный в настоящем Договоре, обязательства по оплате считаются исполненными с момента внесения денежных средств на расчетный счет Исполнителя.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При переводе денежных средств за обучение на счет Исполнителя стоимость услуг банка оплачивается Заказчиком самостоятельно.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Pr="008B6754"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В случае просрочки оплаты, превышающей 30 дней, с даты, указанной в п.5.2 настоящего Договора, исполнитель вправе в одностороннем порядке отказаться от исполнения настоящего Договора, что влечет за собой отчисление Обучающегося и расторжение настоящего Договора. В случае, если в период с даты оплаты, указанной в п. 5.2 настоящего Договора до даты отчисления </w:t>
      </w:r>
      <w:r w:rsidRPr="008B6754">
        <w:rPr>
          <w:rFonts w:ascii="Times New Roman" w:eastAsia="Calibri" w:hAnsi="Times New Roman" w:cs="Times New Roman"/>
          <w:sz w:val="24"/>
          <w:szCs w:val="20"/>
          <w:lang w:eastAsia="x-none"/>
        </w:rPr>
        <w:lastRenderedPageBreak/>
        <w:t>образовательные услуги Обучающемуся не предоставлялись, пени в порядке, предусмотренном п. 7.2 настоящего Договора, не взимаются.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5.4.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расторжения настоящего Договора с Заказчика удерживается сумма з</w:t>
      </w: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>а обучение, пройденное Обучающимся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даты его отчисления, указанной в соответствующем приказе,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</w:t>
      </w: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>нально периоду обучения Обучающегося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Университете) календарный месяц, что отражается в подписываемом Сторонами акте об оказании услуг. Остаток внесенной Заказчиком суммы в рублях возвращае</w:t>
      </w: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тся по его личному письменному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заявлению в течение </w:t>
      </w:r>
      <w:r w:rsidRPr="008B6754">
        <w:rPr>
          <w:rFonts w:ascii="Times New Roman" w:eastAsia="Calibri" w:hAnsi="Times New Roman" w:cs="Times New Roman"/>
          <w:sz w:val="24"/>
          <w:szCs w:val="20"/>
          <w:lang w:eastAsia="ru-RU"/>
        </w:rPr>
        <w:t>30 (тридцати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рабочих дней путем перевода на указанный в заявлении расчетный счет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или через кассу Исполнителя.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5.5. В случаях предоставления Обучающемуся академического отпуска, отпуска по беременности и родам, отпуска по уходу за ребенком до достижения им возраста трех лет, с Заказчика удерживается сумма за обучение, пройденное Обучающимся до даты начала отпуска,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(пропорционально периоду обучения Обучающегося в Университете) календарный месяц. Остаток внесенной Заказчиком суммы засчитывается в счет оплаты за обучение Обучающегося после выхода из отпуска. 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5.6.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невозможности исполнения Университетом обязательств по настоящему Договору, возникшей вследствие действий (бездействий) Обучающегося, стоимость обучения, которое Университет не имел возможности предоставить, подлежит оплате в полном объеме, что отражается в акте об оказании услуг. По личному письменному заявлению Заказчика в течение 30 (тридцати) рабочих дней возвращается сумма, превышающая подлежащую к оплате стоимость обучения Обучающегося в соответствии с настоящим пунктом, что также отражается в акте об оказании услуг. Сумма, превышающая подлежащую к оплате стоимость обучения Обучающегося,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возвращается Заказчику путем перевода на указанный в заявлении расчетный счет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или через кассу Исполнителя</w:t>
      </w:r>
      <w:r w:rsidRPr="008B6754">
        <w:rPr>
          <w:rFonts w:ascii="Times New Roman" w:eastAsia="Calibri" w:hAnsi="Times New Roman" w:cs="Times New Roman"/>
          <w:sz w:val="24"/>
          <w:szCs w:val="28"/>
          <w:lang w:eastAsia="x-none"/>
        </w:rPr>
        <w:t>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5.7.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Оплата услуг удостоверяется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Заказчиком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путем предоставления Исполнителю соответствующего документа, подтверждающего оплату.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5.8.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6.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Порядок изменения и расторжения договора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6.1.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6.2.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Настоящий договор может быть расторгнут по соглашению сторон.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6.3. Настоящий договор может быть расторгнут по инициативе Исполнителя в одностороннем порядке в случаях, предусмотренных пунктом 22 Правил оказания платных образовательных услуг, утвержденных постановлением Правительства РФ от 15.09.2020 N 1441.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6.4.Действие настоящего Договора прекращается досрочно: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6.4.1. По инициативе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6.4.2. По инициативе Исполнителя в случае применения к Обучающемуся отчисления как меры дисциплинарного взыскания, в случае невыполнения Обучающимся обязанностей по добросовестному освоению профессиональной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6.4.3.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6.5. Обучающийся 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вправе отказаться от исполнения настоящего Договора при условии оплаты Исполнителю фактически понесенных им расходов.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6.6.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Настоящий Договор расторгается Университетом в одностороннем порядке на основании приказа об отчислении Обучающегося и направления Обучающемуся/Заказчику копии приказа об отчислении (выписки из приказа) почтовым отправлением, либо вручения лично под роспись. Университет считается выполнившим свои обязательства по уведомлению Обучающегося/Заказчика, в случае направления уведомления по адресу, указанному в настоящем Договоре. Университет не несет ответственности за неполучение Обучающимся/Заказчиком почтового отправления в случае отсутствия адресата по адресам, указанным в настоящем Договоре, неявки адресата за получением письма, либо отказа от получения почтового отправления. 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6.7.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7.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Ответственность Исполнителя, Заказчика и Обучающегося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7.1.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7.2.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 случае невнесения Заказчиком оплаты за очередной период обучения в сроки, указанные в п. 5.2 настоящего Договора, Университет вправе потребовать от Заказчика выплаты пени в размере 0,1 % от суммы просроченного платежа, за каждый день просрочки, но не более 10% от стоимости просроченного платежа, начиная со дня, следующего за датой, указанной в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br/>
        <w:t>п. 5.2 настоящего Договора. Сумма пени (в случае требования выплаты Университетом) уплачивается Заказчиком одновременно с внесением неоплаченной суммы за очередной период обучения.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7.3. Обучающийся/Заказчик несет ответственность перед Университетом за сохранность и эффективное использование предоставленного ему имущества учебного назначения. Обучающийся/Заказчик возмещает в полном объеме ущерб, причиненный Университету небрежным отношением к зданиям, учебному и научному оборудованию, учебникам и учебным пособиям, инвентарю и другому имуществу Университета. Возмещение ущерба не освобождает Обучающегося от привлечения его к дисциплинарной, административной или уголовной ответственности в соответствии с законодательством Российской Федерации.</w:t>
      </w:r>
    </w:p>
    <w:p w:rsidR="008B6754" w:rsidRPr="008B6754" w:rsidRDefault="008B6754" w:rsidP="008B6754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7.4.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действия обстоятельств непреодолимой силы Стороны руководствуются законодательством Российской Федерации.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7.5.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7.5.1. Безвозмездного оказания образовательной услуги.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7.5.2. Соразмерного уменьшения стоимости оказанной образовательной услуги.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7.5.3.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8.</w:t>
      </w:r>
      <w:r w:rsidRPr="008B6754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Срок действия Договора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8.1. Настоящий договор вступает в силу со дня его заключения Сторонами и действует до</w:t>
      </w:r>
      <w:r w:rsidRPr="008B675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полного исполнения Сторонами обязательств</w:t>
      </w: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 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8.2.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Действие настоящего Договора приостанавливается в случае предоставления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Обучающемуся академического отпуска,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отпуска по беременности и родам, отпуска по уходу за ребенком при условии предоставления Заказчиком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/Обучающимся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соответствующих документальных подтверждений.</w:t>
      </w:r>
    </w:p>
    <w:p w:rsidR="008B6754" w:rsidRPr="008B6754" w:rsidRDefault="008B6754" w:rsidP="008B6754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3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случае приостановления срока действия настоящего Договора по указанным в п.8.2. причинам </w:t>
      </w:r>
      <w:proofErr w:type="gramStart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Заказчиком оплачен период обучения, на который приходится соответствующий отпуск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излишне уплаченная сумма зачитывается в счет оплаты за последующий период обучения.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9. Заключительные положения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9.1.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возникновении споров и разногласий между Сторонами, Стороны обязуются приложить все усилия для их разрешения путем переговоров.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9.2.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Стороны не достигли договоренности, они вправе обратиться в суд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9.3. Обучающийся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Заказчик дают свое согласие на сбор, систематизацию, накопление, хранение, уточнение, использование, распространение (в том числе передачу), обезличивание, блокирование, уничтожение следующих персональных данных: фамилия, имя, отчество, адрес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регистрации, серия и номер документа, удостоверяющего личность, номер телефона, иные данные, связанные с заключением и исполнением настоящего Договора, без ограничения срока действия(в соответствии с Федеральным законом от 27.07.2006 № 152-ФЗ «О персональных данных»).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9.4.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всем ином, что не урегулировано настоящим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Д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оговором, Стороны руководствуются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действующим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законодательством Российской Федерации,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У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ставом Университета, а также локальными нормативными актами Университета.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9.5.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ru-RU"/>
        </w:rPr>
        <w:t>9.6.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Университет до даты издания приказа об окончании обучения или отчислении Обучающегося из Университета.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8"/>
          <w:lang w:eastAsia="x-none"/>
        </w:rPr>
        <w:t xml:space="preserve">9.7.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Д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оговор составлен в 4 (четырех) экземплярах, имеющих 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одинаковую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юридическую силу, один экземпляр для Заказчика, один экземпляр для Обучающегося и два экземпляра для Университета, один из которых хранится в планово-</w:t>
      </w: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>финансовом управлении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, один – в личном деле Обучающегося.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9.8. </w:t>
      </w: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ч.2 ст.160 Гражданского кодекса РФ Стороны договорились, что при подписании настоящего Договора Университетом допускается применение факсимильного воспроизведения подписи с помощью средств механического копирования.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9.9. Все уведомления, претензии Сторон и иные юридически значимые сообщения, связанные с исполнением настоящего Договора (далее вместе – сообщение</w:t>
      </w:r>
      <w:proofErr w:type="gramStart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),  направляются</w:t>
      </w:r>
      <w:proofErr w:type="gramEnd"/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письменной форме по почте заказным письмом или по электронной почте по адресу, указанному в Договоре в разделе «Адреса и реквизиты сторон», с последующим предоставлением оригинала, либо передаются нарочным под подпись принимающей Стороны. В случае отправления сообщения посредством электронной почты оно считается полученным Стороной в день его отправки.  Отправка сообщения по электронной почте считается не состоявшейся, если передающая Сторона получает сообщение о невозможности доставки.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Сообщение, переданное нарочным принимающей Стороне, считается полученным такой Стороной с даты фактического вручения сообщения принимающей Стороне под подпись.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675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сообщения с использованием почты оно считается полученным Стороной в день фактического получения, подтвержденного отметкой почты. Сообщение, направленное почтой, заказным письмом с уведомлением, считается полученным Стороной также в случаях, если принимающая Сторона не явилась за получением сообщения или отказалась от его получения, или сообщение не вручено принимающей Стороне в связи с отсутствием адресата по указанному в Договоре адресу, в результате чего сообщение возвращено организацией почтовой связи по адресу направляющей Стороны с указанием причины возврата.</w:t>
      </w:r>
    </w:p>
    <w:p w:rsidR="008B6754" w:rsidRPr="008B6754" w:rsidRDefault="008B6754" w:rsidP="008B6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6754" w:rsidRPr="008B6754" w:rsidRDefault="008B6754" w:rsidP="008B67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8B6754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10. Адреса и реквизиты сторон</w:t>
      </w:r>
    </w:p>
    <w:tbl>
      <w:tblPr>
        <w:tblW w:w="108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744"/>
        <w:gridCol w:w="3544"/>
      </w:tblGrid>
      <w:tr w:rsidR="008B6754" w:rsidRPr="008B6754" w:rsidTr="009973D2">
        <w:trPr>
          <w:trHeight w:val="2944"/>
        </w:trPr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8B6754" w:rsidRPr="008B6754" w:rsidRDefault="008B6754" w:rsidP="008B675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Исполнитель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320"/>
              <w:jc w:val="center"/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      </w:r>
          </w:p>
          <w:p w:rsidR="008B6754" w:rsidRPr="008B6754" w:rsidRDefault="008B6754" w:rsidP="008B675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603950, БОКС-</w:t>
            </w:r>
            <w:smartTag w:uri="urn:schemas-microsoft-com:office:smarttags" w:element="metricconverter">
              <w:smartTagPr>
                <w:attr w:name="ProductID" w:val="470, г"/>
              </w:smartTagPr>
              <w:r w:rsidRPr="008B6754"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t>470, г</w:t>
              </w:r>
            </w:smartTag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Н. Новгород</w:t>
            </w:r>
          </w:p>
          <w:p w:rsidR="008B6754" w:rsidRPr="008B6754" w:rsidRDefault="008B6754" w:rsidP="008B675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пл. Минина и Пожарского, д.10/1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5260037940 КПП 526001001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Единый казначейский счет (Корреспондентский счет) №40102810745370000024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Волго-Вятском ГУ Банка России//УФК по Нижегородской области г. Нижний Новгород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БИК 012202102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Казначейский счет (счет плательщика) 03214643000000013200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УФК по Нижегородской области </w:t>
            </w: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(ФГБОУ ВО "ПИМУ" Минздрава России л/с 20326Х43770)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ОКОНХ 92110 ОКПО 01963025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ОГРН 1025203045482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ОКТМО 22701000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Электронная почта: </w:t>
            </w:r>
            <w:hyperlink r:id="rId4" w:history="1">
              <w:r w:rsidRPr="008B6754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kanc</w:t>
              </w:r>
              <w:r w:rsidRPr="008B6754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@</w:t>
              </w:r>
              <w:r w:rsidRPr="008B6754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pimunn</w:t>
              </w:r>
              <w:r w:rsidRPr="008B6754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.</w:t>
              </w:r>
              <w:r w:rsidRPr="008B6754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net</w:t>
              </w:r>
            </w:hyperlink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B6754" w:rsidRPr="008B6754" w:rsidRDefault="008B6754" w:rsidP="008B675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                            Е.С. Богомолова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(подпись)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М.П.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</w:tcPr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lastRenderedPageBreak/>
              <w:t>Заказчик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bCs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bCs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 xml:space="preserve">(Ф.И.О. </w:t>
            </w:r>
            <w:r w:rsidRPr="008B6754">
              <w:rPr>
                <w:rFonts w:ascii="Times New Roman" w:eastAsia="Calibri" w:hAnsi="Times New Roman" w:cs="Times New Roman"/>
                <w:i/>
                <w:sz w:val="16"/>
                <w:szCs w:val="28"/>
                <w:lang w:eastAsia="ru-RU"/>
              </w:rPr>
              <w:t>(при наличии</w:t>
            </w: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)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(адрес места жительства)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(паспортные данные)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(контактный номер телефона)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почта: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___________________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(подпись)</w:t>
            </w:r>
          </w:p>
        </w:tc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8B6754" w:rsidRPr="008B6754" w:rsidRDefault="008B6754" w:rsidP="008B6754">
            <w:pPr>
              <w:keepNext/>
              <w:autoSpaceDE w:val="0"/>
              <w:autoSpaceDN w:val="0"/>
              <w:adjustRightInd w:val="0"/>
              <w:spacing w:before="40" w:after="0" w:line="36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lastRenderedPageBreak/>
              <w:t>Обучающийся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Arial" w:eastAsia="Calibri" w:hAnsi="Arial" w:cs="Arial"/>
                <w:b/>
                <w:bCs/>
                <w:noProof/>
                <w:sz w:val="16"/>
                <w:szCs w:val="16"/>
                <w:lang w:eastAsia="ru-RU"/>
              </w:rPr>
            </w:pPr>
            <w:r w:rsidRPr="008B6754">
              <w:rPr>
                <w:rFonts w:ascii="Arial" w:eastAsia="Calibri" w:hAnsi="Arial" w:cs="Arial"/>
                <w:b/>
                <w:bCs/>
                <w:noProof/>
                <w:sz w:val="16"/>
                <w:szCs w:val="16"/>
                <w:lang w:eastAsia="ru-RU"/>
              </w:rPr>
              <w:t>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Arial" w:eastAsia="Calibri" w:hAnsi="Arial" w:cs="Arial"/>
                <w:bCs/>
                <w:noProof/>
                <w:sz w:val="16"/>
                <w:szCs w:val="16"/>
                <w:lang w:eastAsia="ru-RU"/>
              </w:rPr>
            </w:pPr>
            <w:r w:rsidRPr="008B6754">
              <w:rPr>
                <w:rFonts w:ascii="Arial" w:eastAsia="Calibri" w:hAnsi="Arial" w:cs="Arial"/>
                <w:bCs/>
                <w:noProof/>
                <w:sz w:val="16"/>
                <w:szCs w:val="16"/>
                <w:lang w:eastAsia="ru-RU"/>
              </w:rPr>
              <w:t>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 xml:space="preserve">(Ф.И.О. </w:t>
            </w:r>
            <w:r w:rsidRPr="008B6754">
              <w:rPr>
                <w:rFonts w:ascii="Times New Roman" w:eastAsia="Calibri" w:hAnsi="Times New Roman" w:cs="Times New Roman"/>
                <w:i/>
                <w:sz w:val="16"/>
                <w:szCs w:val="28"/>
                <w:lang w:eastAsia="ru-RU"/>
              </w:rPr>
              <w:t>(при наличии)</w:t>
            </w: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)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(адрес места жительства)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360" w:lineRule="auto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(паспортные данные)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(контактный номер телефона)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почта: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</w:p>
          <w:p w:rsidR="008B6754" w:rsidRPr="008B6754" w:rsidRDefault="008B6754" w:rsidP="008B6754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</w:t>
            </w:r>
          </w:p>
          <w:p w:rsidR="008B6754" w:rsidRPr="008B6754" w:rsidRDefault="008B6754" w:rsidP="008B6754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8B6754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(подпись)</w:t>
            </w:r>
          </w:p>
        </w:tc>
      </w:tr>
    </w:tbl>
    <w:p w:rsidR="008B6754" w:rsidRPr="008B6754" w:rsidRDefault="008B6754" w:rsidP="008B67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85316" w:rsidRPr="008B6754" w:rsidRDefault="00785316" w:rsidP="008B67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5316" w:rsidRPr="008B6754" w:rsidSect="003477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F3A18"/>
    <w:rsid w:val="002732A5"/>
    <w:rsid w:val="00785316"/>
    <w:rsid w:val="008B6754"/>
    <w:rsid w:val="00C6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6D3D-1966-40D1-97D1-826B086E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c@pimunn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4483</Words>
  <Characters>25558</Characters>
  <Application>Microsoft Office Word</Application>
  <DocSecurity>0</DocSecurity>
  <Lines>212</Lines>
  <Paragraphs>59</Paragraphs>
  <ScaleCrop>false</ScaleCrop>
  <Company/>
  <LinksUpToDate>false</LinksUpToDate>
  <CharactersWithSpaces>29982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Потехина Кристина Юрьевна</dc:creator>
  <cp:keywords/>
  <dc:description/>
  <cp:lastModifiedBy>Потехина Кристина Юрьевна</cp:lastModifiedBy>
  <cp:revision>4</cp:revision>
  <dcterms:created xsi:type="dcterms:W3CDTF">2023-07-24T10:22:00Z</dcterms:created>
  <dcterms:modified xsi:type="dcterms:W3CDTF">2023-07-24T10:47:00Z</dcterms:modified>
</cp:coreProperties>
</file>